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0F" w:rsidRPr="00827FAC" w:rsidRDefault="0087740F" w:rsidP="00827FAC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827FAC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 xml:space="preserve">CANVI DE TITULARITAT </w:t>
      </w:r>
    </w:p>
    <w:p w:rsidR="0087740F" w:rsidRPr="00827FAC" w:rsidRDefault="0087740F" w:rsidP="00827FAC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r w:rsidRPr="00827FAC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D’UNA ACTIVITAT</w:t>
      </w:r>
    </w:p>
    <w:p w:rsidR="0087740F" w:rsidRPr="0035788D" w:rsidRDefault="0087740F" w:rsidP="00827FAC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16"/>
          <w:lang w:eastAsia="es-ES"/>
        </w:rPr>
      </w:pP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 w:line="240" w:lineRule="auto"/>
        <w:ind w:left="1418" w:right="566" w:hanging="1058"/>
        <w:contextualSpacing w:val="0"/>
        <w:jc w:val="both"/>
        <w:rPr>
          <w:sz w:val="32"/>
          <w:szCs w:val="36"/>
        </w:rPr>
      </w:pPr>
      <w:r w:rsidRPr="00827FAC">
        <w:rPr>
          <w:sz w:val="32"/>
          <w:szCs w:val="36"/>
        </w:rPr>
        <w:t>Document de cessió entre cedent i cessionari (juntament amb la instància genèrica)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right="566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DNI dels 2 titulars (anterior i actual).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right="566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Contracte de lloguer o escriptura del local.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right="566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Contracte de manteniment dels extintors (a nom del </w:t>
      </w:r>
    </w:p>
    <w:p w:rsidR="0087740F" w:rsidRPr="00827FAC" w:rsidRDefault="0087740F" w:rsidP="00827FAC">
      <w:pPr>
        <w:spacing w:after="0"/>
        <w:ind w:left="1068" w:right="566" w:firstLine="348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nou titular).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left="709" w:right="566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Butlletí de reconeixement elèctric (en cas que la</w:t>
      </w:r>
    </w:p>
    <w:p w:rsidR="0087740F" w:rsidRPr="00827FAC" w:rsidRDefault="0087740F" w:rsidP="00827FAC">
      <w:pPr>
        <w:spacing w:after="0"/>
        <w:ind w:left="1057" w:right="566" w:firstLine="359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llicència d’activitats sigui antiga).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right="566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Pagament de la taxa: 127,00 €</w:t>
      </w:r>
    </w:p>
    <w:p w:rsidR="0087740F" w:rsidRDefault="0087740F" w:rsidP="00827FAC">
      <w:pPr>
        <w:pStyle w:val="Prrafodelista"/>
        <w:spacing w:after="0"/>
        <w:ind w:right="566"/>
        <w:jc w:val="center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</w:p>
    <w:p w:rsidR="00827FAC" w:rsidRDefault="00827FAC" w:rsidP="00827FAC">
      <w:pPr>
        <w:pStyle w:val="Prrafodelista"/>
        <w:spacing w:after="0"/>
        <w:ind w:right="566"/>
        <w:jc w:val="center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</w:p>
    <w:p w:rsidR="0087740F" w:rsidRPr="00827FAC" w:rsidRDefault="0087740F" w:rsidP="00827FAC">
      <w:pPr>
        <w:pStyle w:val="Prrafodelista"/>
        <w:ind w:left="426" w:right="566"/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u w:val="single"/>
          <w:lang w:eastAsia="es-ES"/>
        </w:rPr>
        <w:t>Documentació addicional si escau: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before="240" w:after="0"/>
        <w:ind w:right="566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Poders/autorització de representació i DNI/CIF del representant i representat, </w:t>
      </w:r>
      <w:r w:rsidRPr="00827FAC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signada per les dues parts,</w:t>
      </w: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 en cas que s’actuï en nom d’un tercer.</w:t>
      </w:r>
    </w:p>
    <w:p w:rsidR="0087740F" w:rsidRPr="00827FAC" w:rsidRDefault="0087740F" w:rsidP="00827FAC">
      <w:pPr>
        <w:pStyle w:val="Prrafodelista"/>
        <w:numPr>
          <w:ilvl w:val="0"/>
          <w:numId w:val="1"/>
        </w:numPr>
        <w:spacing w:after="0"/>
        <w:ind w:right="566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  <w:r w:rsidRPr="00827FAC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Declaració responsable en matèria de salut alimentària, si es tracta d’una activitat relacionada </w:t>
      </w:r>
      <w:r w:rsidRPr="00827FAC">
        <w:rPr>
          <w:sz w:val="32"/>
          <w:szCs w:val="36"/>
        </w:rPr>
        <w:t>amb alimentació.</w:t>
      </w:r>
    </w:p>
    <w:p w:rsidR="0087740F" w:rsidRPr="00A4142A" w:rsidRDefault="0087740F" w:rsidP="00827FAC">
      <w:pPr>
        <w:spacing w:after="0" w:line="360" w:lineRule="auto"/>
        <w:ind w:right="566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8E082A" w:rsidRPr="0087740F" w:rsidRDefault="008E082A" w:rsidP="00827FAC">
      <w:pPr>
        <w:spacing w:after="0"/>
      </w:pPr>
    </w:p>
    <w:sectPr w:rsidR="008E082A" w:rsidRPr="0087740F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48710E"/>
    <w:rsid w:val="005D46FD"/>
    <w:rsid w:val="00613AC5"/>
    <w:rsid w:val="00635D33"/>
    <w:rsid w:val="00710294"/>
    <w:rsid w:val="00763CCC"/>
    <w:rsid w:val="00793B41"/>
    <w:rsid w:val="00827FAC"/>
    <w:rsid w:val="0087740F"/>
    <w:rsid w:val="008B1126"/>
    <w:rsid w:val="008E082A"/>
    <w:rsid w:val="00D0404F"/>
    <w:rsid w:val="00DD6E32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0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2026-04-16T11:12:00Z</dcterms:created>
  <dcterms:modified xsi:type="dcterms:W3CDTF">2026-04-16T11:12:00Z</dcterms:modified>
</cp:coreProperties>
</file>